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145D63" w:rsidP="001D3EA8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2625" cy="952500"/>
            <wp:effectExtent l="19050" t="0" r="9525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5724"/>
      </w:tblGrid>
      <w:tr w:rsidR="00A94A0E" w:rsidRPr="00941636" w:rsidTr="00B1602D">
        <w:trPr>
          <w:trHeight w:val="244"/>
        </w:trPr>
        <w:tc>
          <w:tcPr>
            <w:tcW w:w="3972" w:type="dxa"/>
            <w:shd w:val="clear" w:color="auto" w:fill="B8CCE4"/>
          </w:tcPr>
          <w:p w:rsidR="00A94A0E" w:rsidRPr="00941636" w:rsidRDefault="00A94A0E" w:rsidP="001D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8"/>
              </w:rPr>
              <w:t>Číslo projektu</w:t>
            </w:r>
          </w:p>
        </w:tc>
        <w:tc>
          <w:tcPr>
            <w:tcW w:w="5724" w:type="dxa"/>
          </w:tcPr>
          <w:p w:rsidR="00A94A0E" w:rsidRPr="00941636" w:rsidRDefault="00A94A0E" w:rsidP="001D3EA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941636">
              <w:rPr>
                <w:rFonts w:cs="Times New Roman,Bold"/>
                <w:bCs/>
              </w:rPr>
              <w:t xml:space="preserve">CZ.1.07/1.1.00/44.0009 </w:t>
            </w:r>
          </w:p>
        </w:tc>
      </w:tr>
      <w:tr w:rsidR="00A94A0E" w:rsidRPr="00941636" w:rsidTr="00B1602D">
        <w:trPr>
          <w:trHeight w:val="245"/>
        </w:trPr>
        <w:tc>
          <w:tcPr>
            <w:tcW w:w="3972" w:type="dxa"/>
            <w:shd w:val="clear" w:color="auto" w:fill="B8CCE4"/>
          </w:tcPr>
          <w:p w:rsidR="00A94A0E" w:rsidRPr="00941636" w:rsidRDefault="00A94A0E" w:rsidP="001D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5724" w:type="dxa"/>
          </w:tcPr>
          <w:p w:rsidR="00A94A0E" w:rsidRPr="00941636" w:rsidRDefault="00A94A0E" w:rsidP="001D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1636">
              <w:rPr>
                <w:rFonts w:ascii="Times New Roman" w:hAnsi="Times New Roman"/>
                <w:bCs/>
              </w:rPr>
              <w:t>Vyšší odborná škola a Střední průmyslová škola, Šumperk</w:t>
            </w:r>
          </w:p>
        </w:tc>
      </w:tr>
    </w:tbl>
    <w:p w:rsidR="00175D36" w:rsidRDefault="00175D36" w:rsidP="001D3EA8">
      <w:pPr>
        <w:spacing w:line="240" w:lineRule="auto"/>
      </w:pPr>
    </w:p>
    <w:p w:rsidR="007D49F0" w:rsidRDefault="00914BB2" w:rsidP="00F46F62">
      <w:pPr>
        <w:pStyle w:val="Nadpis1"/>
      </w:pPr>
      <w:r>
        <w:t>Ohmův zákon</w:t>
      </w:r>
      <w:r w:rsidR="007D49F0">
        <w:t xml:space="preserve"> </w:t>
      </w:r>
    </w:p>
    <w:p w:rsidR="007D49F0" w:rsidRDefault="007D49F0" w:rsidP="001D3EA8">
      <w:pPr>
        <w:spacing w:line="240" w:lineRule="auto"/>
      </w:pPr>
    </w:p>
    <w:p w:rsidR="007D49F0" w:rsidRPr="007D49F0" w:rsidRDefault="007D49F0" w:rsidP="007D49F0">
      <w:pPr>
        <w:pStyle w:val="Nadpis2"/>
      </w:pPr>
      <w:r w:rsidRPr="007D49F0">
        <w:t>Úkol</w:t>
      </w:r>
    </w:p>
    <w:p w:rsidR="007D49F0" w:rsidRDefault="00914BB2" w:rsidP="00914BB2">
      <w:pPr>
        <w:pStyle w:val="Odrka1"/>
        <w:spacing w:after="0"/>
        <w:ind w:left="714" w:hanging="357"/>
      </w:pPr>
      <w:r>
        <w:t>Vypočítejte odpor rezistoru pomocí Ohmova zákona.</w:t>
      </w:r>
    </w:p>
    <w:p w:rsidR="00914BB2" w:rsidRPr="00914BB2" w:rsidRDefault="00914BB2" w:rsidP="00914BB2">
      <w:pPr>
        <w:pStyle w:val="Odrka1"/>
        <w:spacing w:after="0"/>
        <w:ind w:left="714" w:hanging="357"/>
      </w:pPr>
      <w:r>
        <w:t xml:space="preserve">Porovnejte průměrnou hodnotu odporu rezistoru s hodnotou odporu naměřenou </w:t>
      </w:r>
      <w:r w:rsidR="00D959B5">
        <w:t>ohmmetrem.</w:t>
      </w:r>
    </w:p>
    <w:p w:rsidR="007D49F0" w:rsidRPr="007D49F0" w:rsidRDefault="007D49F0" w:rsidP="007D49F0">
      <w:pPr>
        <w:pStyle w:val="Nadpis2"/>
      </w:pPr>
      <w:r w:rsidRPr="007D49F0">
        <w:t>Pomůcky</w:t>
      </w:r>
    </w:p>
    <w:p w:rsidR="007D49F0" w:rsidRPr="007D49F0" w:rsidRDefault="000F49A6" w:rsidP="00092EC8">
      <w:pPr>
        <w:pStyle w:val="Odrka1"/>
        <w:numPr>
          <w:ilvl w:val="0"/>
          <w:numId w:val="0"/>
        </w:numPr>
        <w:spacing w:after="0"/>
        <w:ind w:left="357"/>
      </w:pPr>
      <w:r>
        <w:t xml:space="preserve">ISES, modul ampérmetr, modul voltmetr, rezistor, zdroj napětí, předřadný </w:t>
      </w:r>
      <w:r w:rsidRPr="006C010E">
        <w:t xml:space="preserve">odpor </w:t>
      </w:r>
      <w:proofErr w:type="spellStart"/>
      <w:r w:rsidRPr="00554892">
        <w:rPr>
          <w:i/>
        </w:rPr>
        <w:t>Rp</w:t>
      </w:r>
      <w:proofErr w:type="spellEnd"/>
      <w:r>
        <w:t>=300 - 400</w:t>
      </w:r>
      <w:r w:rsidR="00092EC8">
        <w:t xml:space="preserve"> </w:t>
      </w:r>
      <w:r>
        <w:t xml:space="preserve">Ω, </w:t>
      </w:r>
      <w:r w:rsidRPr="006C010E">
        <w:t>měřící</w:t>
      </w:r>
      <w:r>
        <w:t xml:space="preserve"> vodiče, </w:t>
      </w:r>
      <w:proofErr w:type="spellStart"/>
      <w:r>
        <w:t>krokosvorky</w:t>
      </w:r>
      <w:proofErr w:type="spellEnd"/>
      <w:r>
        <w:t>.</w:t>
      </w:r>
    </w:p>
    <w:p w:rsidR="007D49F0" w:rsidRDefault="007D49F0" w:rsidP="007D49F0">
      <w:pPr>
        <w:spacing w:after="0" w:line="240" w:lineRule="auto"/>
        <w:rPr>
          <w:rFonts w:ascii="Cambria" w:eastAsia="Times New Roman" w:hAnsi="Cambria"/>
          <w:szCs w:val="24"/>
        </w:rPr>
      </w:pPr>
    </w:p>
    <w:p w:rsidR="007D49F0" w:rsidRDefault="007D49F0" w:rsidP="007D49F0">
      <w:pPr>
        <w:pStyle w:val="Nadpis2"/>
        <w:rPr>
          <w:rFonts w:eastAsia="Times New Roman"/>
        </w:rPr>
      </w:pPr>
      <w:r w:rsidRPr="007D49F0">
        <w:rPr>
          <w:rFonts w:eastAsia="Times New Roman"/>
        </w:rPr>
        <w:t>Pracovní postup</w:t>
      </w:r>
    </w:p>
    <w:p w:rsidR="00E76CFA" w:rsidRDefault="000F49A6" w:rsidP="009D79B6">
      <w:pPr>
        <w:pStyle w:val="Odrka1"/>
      </w:pPr>
      <w:r>
        <w:t>Zapojte obvod podle schématu.</w:t>
      </w:r>
      <w:r w:rsidRPr="00A913AF">
        <w:t xml:space="preserve"> </w:t>
      </w:r>
    </w:p>
    <w:p w:rsidR="00E76CFA" w:rsidRDefault="002A2632" w:rsidP="002A2632">
      <w:pPr>
        <w:pStyle w:val="Odrka1"/>
        <w:numPr>
          <w:ilvl w:val="0"/>
          <w:numId w:val="0"/>
        </w:numPr>
        <w:ind w:left="720"/>
      </w:pPr>
      <w:r>
        <w:rPr>
          <w:noProof/>
          <w:lang w:eastAsia="cs-CZ"/>
        </w:rPr>
        <w:drawing>
          <wp:inline distT="0" distB="0" distL="0" distR="0">
            <wp:extent cx="4333875" cy="2667000"/>
            <wp:effectExtent l="19050" t="0" r="9525" b="0"/>
            <wp:docPr id="4" name="Obrázek 3" descr="Ohmuv_zakon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muv_zakon_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EC7" w:rsidRDefault="00491EC7" w:rsidP="00491EC7">
      <w:pPr>
        <w:pStyle w:val="Odrka10"/>
      </w:pPr>
      <w:r>
        <w:t>P</w:t>
      </w:r>
      <w:r w:rsidRPr="008F43AA">
        <w:t>ři vypnutém</w:t>
      </w:r>
      <w:r>
        <w:t xml:space="preserve"> stejnosměrném zdroji na panelu zapojíme prvky podle schématu.</w:t>
      </w:r>
    </w:p>
    <w:p w:rsidR="00491EC7" w:rsidRDefault="00491EC7" w:rsidP="00491EC7">
      <w:pPr>
        <w:pStyle w:val="Odrka10"/>
      </w:pPr>
      <w:r>
        <w:t xml:space="preserve">Nejprve sestavíme jednoduchý obvod. Z kladné svorky + zdroje vedeme červený vodič na předřadný odpor </w:t>
      </w:r>
      <w:proofErr w:type="spellStart"/>
      <w:r w:rsidRPr="00554892">
        <w:rPr>
          <w:i/>
        </w:rPr>
        <w:t>R</w:t>
      </w:r>
      <w:r w:rsidRPr="00092EC8">
        <w:rPr>
          <w:i/>
          <w:vertAlign w:val="subscript"/>
        </w:rPr>
        <w:t>p</w:t>
      </w:r>
      <w:proofErr w:type="spellEnd"/>
      <w:r>
        <w:t xml:space="preserve">, ze svorky odporu </w:t>
      </w:r>
      <w:proofErr w:type="spellStart"/>
      <w:r w:rsidRPr="00554892">
        <w:rPr>
          <w:i/>
        </w:rPr>
        <w:t>R</w:t>
      </w:r>
      <w:r w:rsidRPr="00092EC8">
        <w:rPr>
          <w:i/>
          <w:vertAlign w:val="subscript"/>
        </w:rPr>
        <w:t>x</w:t>
      </w:r>
      <w:proofErr w:type="spellEnd"/>
      <w:r>
        <w:t xml:space="preserve"> na + svorku ampérmetru a ze záporné svorky – ampérmetru pokračujeme modrým vodičem  do - svorky zdroje.</w:t>
      </w:r>
    </w:p>
    <w:p w:rsidR="00491EC7" w:rsidRDefault="00491EC7" w:rsidP="00491EC7">
      <w:pPr>
        <w:pStyle w:val="Odrka10"/>
      </w:pPr>
      <w:r>
        <w:t xml:space="preserve">Následně připojíme voltmetr přímo na svorky odporu </w:t>
      </w:r>
      <w:proofErr w:type="spellStart"/>
      <w:r w:rsidRPr="00554892">
        <w:rPr>
          <w:i/>
        </w:rPr>
        <w:t>R</w:t>
      </w:r>
      <w:r w:rsidRPr="00092EC8">
        <w:rPr>
          <w:i/>
          <w:vertAlign w:val="subscript"/>
        </w:rPr>
        <w:t>x</w:t>
      </w:r>
      <w:proofErr w:type="spellEnd"/>
      <w:r>
        <w:t>.</w:t>
      </w:r>
    </w:p>
    <w:p w:rsidR="00491EC7" w:rsidRDefault="00491EC7" w:rsidP="00491EC7">
      <w:pPr>
        <w:pStyle w:val="Odrka10"/>
      </w:pPr>
      <w:r>
        <w:lastRenderedPageBreak/>
        <w:t xml:space="preserve">Překontrolujeme </w:t>
      </w:r>
      <w:r w:rsidRPr="00F26A88">
        <w:t>počáteční nastavení</w:t>
      </w:r>
      <w:r>
        <w:t xml:space="preserve"> rozsahů voltmetru (nejprve </w:t>
      </w:r>
      <w:proofErr w:type="gramStart"/>
      <w:r>
        <w:t>20 V =</w:t>
      </w:r>
      <w:r w:rsidR="00092EC8">
        <w:t xml:space="preserve">) </w:t>
      </w:r>
      <w:r>
        <w:t xml:space="preserve"> a ampérmetru</w:t>
      </w:r>
      <w:proofErr w:type="gramEnd"/>
      <w:r>
        <w:t xml:space="preserve"> (nejprve 20</w:t>
      </w:r>
      <w:r w:rsidR="00092EC8">
        <w:t xml:space="preserve">0 </w:t>
      </w:r>
      <w:proofErr w:type="spellStart"/>
      <w:r w:rsidR="00092EC8">
        <w:t>mA</w:t>
      </w:r>
      <w:proofErr w:type="spellEnd"/>
      <w:r w:rsidR="00092EC8">
        <w:t xml:space="preserve"> =)  </w:t>
      </w:r>
      <w:r>
        <w:t>a zapneme zdroj.</w:t>
      </w:r>
    </w:p>
    <w:p w:rsidR="00491EC7" w:rsidRDefault="00491EC7" w:rsidP="00491EC7">
      <w:pPr>
        <w:pStyle w:val="Odrka10"/>
      </w:pPr>
      <w:r>
        <w:t xml:space="preserve">Na regulovatelném zdroji </w:t>
      </w:r>
      <w:r w:rsidRPr="00F26A88">
        <w:t>pomalu zvyšujeme</w:t>
      </w:r>
      <w:r>
        <w:t xml:space="preserve"> výstupní napětí na hodnotu </w:t>
      </w:r>
      <w:proofErr w:type="gramStart"/>
      <w:r>
        <w:t xml:space="preserve">cca </w:t>
      </w:r>
      <w:r w:rsidR="00092EC8">
        <w:t xml:space="preserve">              </w:t>
      </w:r>
      <w:r>
        <w:t>2 až</w:t>
      </w:r>
      <w:proofErr w:type="gramEnd"/>
      <w:r>
        <w:t xml:space="preserve"> 10</w:t>
      </w:r>
      <w:r w:rsidR="00092EC8">
        <w:t xml:space="preserve"> </w:t>
      </w:r>
      <w:r>
        <w:t>V.</w:t>
      </w:r>
    </w:p>
    <w:p w:rsidR="00491EC7" w:rsidRDefault="00491EC7" w:rsidP="00491EC7">
      <w:pPr>
        <w:pStyle w:val="Odrka10"/>
      </w:pPr>
      <w:r>
        <w:t xml:space="preserve">Rozsah voltmetru a ampérmetru postupně snižujeme, ale nesmí dojít k jejich překročení. </w:t>
      </w:r>
    </w:p>
    <w:p w:rsidR="00491EC7" w:rsidRDefault="00491EC7" w:rsidP="00491EC7">
      <w:pPr>
        <w:pStyle w:val="Odrka10"/>
      </w:pPr>
      <w:r>
        <w:t xml:space="preserve">Číselné údaje voltmetru a ampérmetru zapíšeme do tabulky. </w:t>
      </w:r>
    </w:p>
    <w:p w:rsidR="00491EC7" w:rsidRDefault="00491EC7" w:rsidP="00491EC7">
      <w:pPr>
        <w:pStyle w:val="Odrka10"/>
      </w:pPr>
      <w:r>
        <w:t>Po skončení měření provedeme odpojení zdroje od sítě (230 V).</w:t>
      </w:r>
    </w:p>
    <w:p w:rsidR="00491EC7" w:rsidRDefault="00491EC7" w:rsidP="00491EC7">
      <w:pPr>
        <w:pStyle w:val="Odrka10"/>
      </w:pPr>
      <w:r>
        <w:t>Provedeme výpočty, vyplníme tabulku, sestrojíme graf a měření v závěru zhodnotíme.</w:t>
      </w:r>
    </w:p>
    <w:p w:rsidR="00D572AA" w:rsidRDefault="00D572AA" w:rsidP="00E76CFA">
      <w:pPr>
        <w:pStyle w:val="Nadpis2"/>
      </w:pPr>
    </w:p>
    <w:p w:rsidR="00E76CFA" w:rsidRDefault="00F46F62" w:rsidP="00E76CFA">
      <w:pPr>
        <w:pStyle w:val="Nadpis2"/>
      </w:pPr>
      <w:r>
        <w:t>Měření a výpočty</w:t>
      </w:r>
    </w:p>
    <w:p w:rsidR="00491EC7" w:rsidRPr="00491EC7" w:rsidRDefault="00491EC7" w:rsidP="00491EC7">
      <w:bookmarkStart w:id="0" w:name="_GoBack"/>
      <w:bookmarkEnd w:id="0"/>
    </w:p>
    <w:tbl>
      <w:tblPr>
        <w:tblpPr w:leftFromText="141" w:rightFromText="141" w:vertAnchor="text" w:horzAnchor="page" w:tblpXSpec="center" w:tblpY="17"/>
        <w:tblW w:w="79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988"/>
        <w:gridCol w:w="1988"/>
        <w:gridCol w:w="1989"/>
      </w:tblGrid>
      <w:tr w:rsidR="00E76CFA" w:rsidRPr="0080077F" w:rsidTr="00D572AA">
        <w:trPr>
          <w:trHeight w:val="647"/>
        </w:trPr>
        <w:tc>
          <w:tcPr>
            <w:tcW w:w="1988" w:type="dxa"/>
            <w:shd w:val="clear" w:color="auto" w:fill="auto"/>
            <w:vAlign w:val="center"/>
          </w:tcPr>
          <w:p w:rsidR="00E76CFA" w:rsidRPr="00E76CFA" w:rsidRDefault="00D53F5C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Číslo měření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76CFA" w:rsidRPr="00D53F5C">
              <w:rPr>
                <w:rFonts w:ascii="Arial" w:hAnsi="Arial" w:cs="Arial"/>
                <w:b/>
                <w:i/>
              </w:rPr>
              <w:t>i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54892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D53F5C">
              <w:rPr>
                <w:rFonts w:ascii="Arial" w:hAnsi="Arial" w:cs="Arial"/>
              </w:rPr>
              <w:t>Napětí</w:t>
            </w:r>
            <w:r w:rsidR="00D53F5C">
              <w:rPr>
                <w:rFonts w:ascii="Arial" w:hAnsi="Arial" w:cs="Arial"/>
                <w:b/>
              </w:rPr>
              <w:t xml:space="preserve">  </w:t>
            </w:r>
            <w:r w:rsidRPr="00D53F5C">
              <w:rPr>
                <w:rFonts w:ascii="Arial" w:hAnsi="Arial" w:cs="Arial"/>
                <w:b/>
                <w:i/>
              </w:rPr>
              <w:t>U</w:t>
            </w:r>
            <w:proofErr w:type="gramEnd"/>
            <w:r w:rsidR="00D53F5C">
              <w:rPr>
                <w:rFonts w:ascii="Arial" w:hAnsi="Arial" w:cs="Arial"/>
                <w:b/>
              </w:rPr>
              <w:t xml:space="preserve">  </w:t>
            </w:r>
          </w:p>
          <w:p w:rsidR="00E76CFA" w:rsidRPr="00E76CFA" w:rsidRDefault="00E76CFA" w:rsidP="00554892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53F5C">
              <w:rPr>
                <w:rFonts w:ascii="Arial" w:hAnsi="Arial" w:cs="Arial"/>
              </w:rPr>
              <w:t>V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54892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D53F5C">
              <w:rPr>
                <w:rFonts w:ascii="Arial" w:hAnsi="Arial" w:cs="Arial"/>
              </w:rPr>
              <w:t>Proud</w:t>
            </w:r>
            <w:r w:rsidR="00D53F5C">
              <w:rPr>
                <w:rFonts w:ascii="Arial" w:hAnsi="Arial" w:cs="Arial"/>
                <w:b/>
              </w:rPr>
              <w:t xml:space="preserve">  </w:t>
            </w:r>
            <w:r w:rsidRPr="00D53F5C">
              <w:rPr>
                <w:rFonts w:ascii="Arial" w:hAnsi="Arial" w:cs="Arial"/>
                <w:b/>
                <w:i/>
              </w:rPr>
              <w:t>I</w:t>
            </w:r>
            <w:proofErr w:type="gramEnd"/>
            <w:r w:rsidR="00D53F5C">
              <w:rPr>
                <w:rFonts w:ascii="Arial" w:hAnsi="Arial" w:cs="Arial"/>
                <w:b/>
              </w:rPr>
              <w:t xml:space="preserve">  </w:t>
            </w:r>
          </w:p>
          <w:p w:rsidR="00E76CFA" w:rsidRPr="00E76CFA" w:rsidRDefault="00E76CFA" w:rsidP="00554892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53F5C">
              <w:rPr>
                <w:rFonts w:ascii="Arial" w:hAnsi="Arial" w:cs="Arial"/>
              </w:rPr>
              <w:t>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54892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53F5C">
              <w:rPr>
                <w:rFonts w:ascii="Arial" w:hAnsi="Arial" w:cs="Arial"/>
              </w:rPr>
              <w:t>Odpor</w:t>
            </w:r>
            <w:r w:rsidR="00D53F5C">
              <w:rPr>
                <w:rFonts w:ascii="Arial" w:hAnsi="Arial" w:cs="Arial"/>
              </w:rPr>
              <w:t xml:space="preserve"> </w:t>
            </w:r>
            <w:r w:rsidR="00D53F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53F5C">
              <w:rPr>
                <w:rFonts w:ascii="Arial" w:hAnsi="Arial" w:cs="Arial"/>
                <w:b/>
                <w:i/>
              </w:rPr>
              <w:t>R</w:t>
            </w:r>
            <w:r w:rsidRPr="00D53F5C">
              <w:rPr>
                <w:rFonts w:ascii="Arial" w:hAnsi="Arial" w:cs="Arial"/>
                <w:b/>
                <w:i/>
                <w:vertAlign w:val="subscript"/>
              </w:rPr>
              <w:t>x</w:t>
            </w:r>
            <w:proofErr w:type="spellEnd"/>
            <w:r w:rsidRPr="00D53F5C">
              <w:rPr>
                <w:rFonts w:ascii="Arial" w:hAnsi="Arial" w:cs="Arial"/>
                <w:b/>
                <w:i/>
              </w:rPr>
              <w:t>=U/I</w:t>
            </w:r>
            <w:r w:rsidR="00D53F5C">
              <w:rPr>
                <w:rFonts w:ascii="Arial" w:hAnsi="Arial" w:cs="Arial"/>
                <w:b/>
              </w:rPr>
              <w:t xml:space="preserve">  </w:t>
            </w:r>
          </w:p>
          <w:p w:rsidR="00E76CFA" w:rsidRPr="00E76CFA" w:rsidRDefault="00E76CFA" w:rsidP="00554892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53F5C">
              <w:rPr>
                <w:rFonts w:ascii="Arial" w:hAnsi="Arial" w:cs="Arial"/>
              </w:rPr>
              <w:t>Ω</w:t>
            </w:r>
          </w:p>
        </w:tc>
      </w:tr>
      <w:tr w:rsidR="00E76CFA" w:rsidRPr="0080077F" w:rsidTr="00D572AA">
        <w:tc>
          <w:tcPr>
            <w:tcW w:w="1988" w:type="dxa"/>
            <w:vAlign w:val="center"/>
          </w:tcPr>
          <w:p w:rsidR="00E76CFA" w:rsidRPr="00D572A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572AA"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6CFA" w:rsidRPr="0080077F" w:rsidTr="00D572AA">
        <w:tc>
          <w:tcPr>
            <w:tcW w:w="1988" w:type="dxa"/>
            <w:vAlign w:val="center"/>
          </w:tcPr>
          <w:p w:rsidR="00E76CFA" w:rsidRPr="00D572A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572AA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6CFA" w:rsidRPr="0080077F" w:rsidTr="00D572AA">
        <w:tc>
          <w:tcPr>
            <w:tcW w:w="1988" w:type="dxa"/>
            <w:vAlign w:val="center"/>
          </w:tcPr>
          <w:p w:rsidR="00E76CFA" w:rsidRPr="00D572A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572AA">
              <w:rPr>
                <w:rFonts w:ascii="Arial" w:hAnsi="Arial" w:cs="Arial"/>
              </w:rPr>
              <w:t>3</w:t>
            </w:r>
          </w:p>
        </w:tc>
        <w:tc>
          <w:tcPr>
            <w:tcW w:w="1988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6CFA" w:rsidRPr="0080077F" w:rsidTr="00D572AA">
        <w:tc>
          <w:tcPr>
            <w:tcW w:w="1988" w:type="dxa"/>
            <w:vAlign w:val="center"/>
          </w:tcPr>
          <w:p w:rsidR="00E76CFA" w:rsidRPr="00D572A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572AA">
              <w:rPr>
                <w:rFonts w:ascii="Arial" w:hAnsi="Arial" w:cs="Arial"/>
              </w:rPr>
              <w:t>4</w:t>
            </w:r>
          </w:p>
        </w:tc>
        <w:tc>
          <w:tcPr>
            <w:tcW w:w="1988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6CFA" w:rsidRPr="0080077F" w:rsidTr="00D572AA">
        <w:tc>
          <w:tcPr>
            <w:tcW w:w="1988" w:type="dxa"/>
            <w:vAlign w:val="center"/>
          </w:tcPr>
          <w:p w:rsidR="00E76CFA" w:rsidRPr="00D572A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572AA">
              <w:rPr>
                <w:rFonts w:ascii="Arial" w:hAnsi="Arial" w:cs="Arial"/>
              </w:rPr>
              <w:t>5</w:t>
            </w:r>
          </w:p>
        </w:tc>
        <w:tc>
          <w:tcPr>
            <w:tcW w:w="1988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6CFA" w:rsidRPr="0080077F" w:rsidTr="00D572AA">
        <w:tc>
          <w:tcPr>
            <w:tcW w:w="1988" w:type="dxa"/>
            <w:vAlign w:val="center"/>
          </w:tcPr>
          <w:p w:rsidR="00E76CFA" w:rsidRPr="00D572A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572AA">
              <w:rPr>
                <w:rFonts w:ascii="Arial" w:hAnsi="Arial" w:cs="Arial"/>
              </w:rPr>
              <w:t>Střední hodnota</w:t>
            </w:r>
          </w:p>
        </w:tc>
        <w:tc>
          <w:tcPr>
            <w:tcW w:w="1988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vAlign w:val="center"/>
          </w:tcPr>
          <w:p w:rsidR="00E76CFA" w:rsidRPr="00E76CFA" w:rsidRDefault="00E76CFA" w:rsidP="00D53F5C">
            <w:pPr>
              <w:tabs>
                <w:tab w:val="right" w:pos="929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Align w:val="center"/>
          </w:tcPr>
          <w:p w:rsidR="00E76CFA" w:rsidRPr="00D572AA" w:rsidRDefault="00D572AA" w:rsidP="00D572AA">
            <w:pPr>
              <w:tabs>
                <w:tab w:val="right" w:pos="9297"/>
              </w:tabs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 w:rsidR="00E76CFA" w:rsidRPr="00D572AA">
              <w:rPr>
                <w:rFonts w:ascii="Arial" w:hAnsi="Arial" w:cs="Arial"/>
                <w:i/>
              </w:rPr>
              <w:t>R</w:t>
            </w:r>
            <w:r w:rsidR="00E76CFA" w:rsidRPr="00D572AA">
              <w:rPr>
                <w:rFonts w:ascii="Arial" w:hAnsi="Arial" w:cs="Arial"/>
                <w:i/>
                <w:vertAlign w:val="subscript"/>
              </w:rPr>
              <w:t>x</w:t>
            </w:r>
            <w:proofErr w:type="spellEnd"/>
            <w:r w:rsidR="00554892">
              <w:rPr>
                <w:rFonts w:ascii="Arial" w:hAnsi="Arial" w:cs="Arial"/>
                <w:i/>
                <w:vertAlign w:val="subscript"/>
              </w:rPr>
              <w:t xml:space="preserve"> </w:t>
            </w:r>
            <w:r w:rsidR="00E76CFA" w:rsidRPr="00D572AA">
              <w:rPr>
                <w:rFonts w:ascii="Arial" w:hAnsi="Arial" w:cs="Arial"/>
                <w:i/>
              </w:rPr>
              <w:t>=</w:t>
            </w:r>
          </w:p>
        </w:tc>
      </w:tr>
    </w:tbl>
    <w:p w:rsidR="00E76CFA" w:rsidRDefault="00E76CFA" w:rsidP="00E76CFA"/>
    <w:p w:rsidR="00D53F5C" w:rsidRDefault="00D53F5C" w:rsidP="00E76CFA"/>
    <w:p w:rsidR="00D53F5C" w:rsidRDefault="00D53F5C" w:rsidP="00E76CFA"/>
    <w:p w:rsidR="00D53F5C" w:rsidRDefault="00D53F5C" w:rsidP="00E76CFA"/>
    <w:p w:rsidR="00D53F5C" w:rsidRDefault="00D53F5C" w:rsidP="00E76CFA"/>
    <w:p w:rsidR="00D53F5C" w:rsidRDefault="00D53F5C" w:rsidP="00E76CFA"/>
    <w:p w:rsidR="00D53F5C" w:rsidRDefault="00D53F5C" w:rsidP="00E76CFA"/>
    <w:p w:rsidR="00D53F5C" w:rsidRDefault="00D53F5C" w:rsidP="00E76CFA"/>
    <w:p w:rsidR="00D53F5C" w:rsidRDefault="00D53F5C" w:rsidP="00E76CFA"/>
    <w:p w:rsidR="00D53F5C" w:rsidRDefault="00D53F5C" w:rsidP="00E76CFA"/>
    <w:p w:rsidR="00554892" w:rsidRDefault="00554892" w:rsidP="0023515B">
      <w:pPr>
        <w:pStyle w:val="Nadpis2"/>
      </w:pPr>
    </w:p>
    <w:p w:rsidR="0023515B" w:rsidRDefault="00F46F62" w:rsidP="0023515B">
      <w:pPr>
        <w:pStyle w:val="Nadpis2"/>
      </w:pPr>
      <w:r>
        <w:t>Závěr</w:t>
      </w:r>
    </w:p>
    <w:p w:rsidR="00554892" w:rsidRPr="00554892" w:rsidRDefault="00554892" w:rsidP="00554892"/>
    <w:p w:rsidR="007C774C" w:rsidRPr="0023515B" w:rsidRDefault="007C774C" w:rsidP="00491EC7">
      <w:proofErr w:type="spellStart"/>
      <w:r w:rsidRPr="00554892">
        <w:rPr>
          <w:i/>
        </w:rPr>
        <w:t>R</w:t>
      </w:r>
      <w:r w:rsidRPr="00554892">
        <w:rPr>
          <w:i/>
          <w:vertAlign w:val="subscript"/>
        </w:rPr>
        <w:t>x</w:t>
      </w:r>
      <w:proofErr w:type="spellEnd"/>
      <w:r w:rsidRPr="0023515B">
        <w:t xml:space="preserve"> =…………</w:t>
      </w:r>
      <w:proofErr w:type="gramStart"/>
      <w:r w:rsidRPr="0023515B">
        <w:t>…..</w:t>
      </w:r>
      <w:r w:rsidR="00491EC7">
        <w:t>Ω</w:t>
      </w:r>
      <w:proofErr w:type="gramEnd"/>
    </w:p>
    <w:p w:rsidR="007C774C" w:rsidRPr="0023515B" w:rsidRDefault="007C774C" w:rsidP="00491EC7">
      <w:proofErr w:type="spellStart"/>
      <w:r w:rsidRPr="00554892">
        <w:rPr>
          <w:i/>
        </w:rPr>
        <w:t>R</w:t>
      </w:r>
      <w:r w:rsidRPr="00554892">
        <w:rPr>
          <w:i/>
          <w:vertAlign w:val="subscript"/>
        </w:rPr>
        <w:t>x</w:t>
      </w:r>
      <w:proofErr w:type="spellEnd"/>
      <w:r w:rsidRPr="00554892">
        <w:rPr>
          <w:i/>
        </w:rPr>
        <w:t>´</w:t>
      </w:r>
      <w:r w:rsidRPr="0023515B">
        <w:t xml:space="preserve"> = ……………</w:t>
      </w:r>
      <w:r w:rsidR="00491EC7">
        <w:t>Ω</w:t>
      </w:r>
    </w:p>
    <w:p w:rsidR="007D49F0" w:rsidRDefault="007D49F0" w:rsidP="001D3EA8">
      <w:pPr>
        <w:spacing w:line="240" w:lineRule="auto"/>
      </w:pPr>
    </w:p>
    <w:sectPr w:rsidR="007D49F0" w:rsidSect="00D53F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3B" w:rsidRDefault="007A473B" w:rsidP="005418EA">
      <w:pPr>
        <w:spacing w:after="0" w:line="240" w:lineRule="auto"/>
      </w:pPr>
      <w:r>
        <w:separator/>
      </w:r>
    </w:p>
  </w:endnote>
  <w:endnote w:type="continuationSeparator" w:id="0">
    <w:p w:rsidR="007A473B" w:rsidRDefault="007A473B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F0" w:rsidRDefault="00FC67CE">
    <w:pPr>
      <w:pStyle w:val="Zpat"/>
      <w:jc w:val="right"/>
    </w:pPr>
    <w:r>
      <w:fldChar w:fldCharType="begin"/>
    </w:r>
    <w:r w:rsidR="007D49F0">
      <w:instrText xml:space="preserve"> PAGE   \* MERGEFORMAT </w:instrText>
    </w:r>
    <w:r>
      <w:fldChar w:fldCharType="separate"/>
    </w:r>
    <w:r w:rsidR="00092EC8">
      <w:rPr>
        <w:noProof/>
      </w:rPr>
      <w:t>2</w:t>
    </w:r>
    <w:r>
      <w:rPr>
        <w:noProof/>
      </w:rPr>
      <w:fldChar w:fldCharType="end"/>
    </w:r>
  </w:p>
  <w:p w:rsidR="007D49F0" w:rsidRDefault="007D49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3B" w:rsidRDefault="007A473B" w:rsidP="005418EA">
      <w:pPr>
        <w:spacing w:after="0" w:line="240" w:lineRule="auto"/>
      </w:pPr>
      <w:r>
        <w:separator/>
      </w:r>
    </w:p>
  </w:footnote>
  <w:footnote w:type="continuationSeparator" w:id="0">
    <w:p w:rsidR="007A473B" w:rsidRDefault="007A473B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4633D60"/>
    <w:multiLevelType w:val="hybridMultilevel"/>
    <w:tmpl w:val="AB7677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2031CB"/>
    <w:multiLevelType w:val="hybridMultilevel"/>
    <w:tmpl w:val="D794F7E8"/>
    <w:lvl w:ilvl="0" w:tplc="0ABE5B50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66E16"/>
    <w:multiLevelType w:val="hybridMultilevel"/>
    <w:tmpl w:val="94DE7F4A"/>
    <w:lvl w:ilvl="0" w:tplc="41F0EB16">
      <w:start w:val="1"/>
      <w:numFmt w:val="bullet"/>
      <w:pStyle w:val="Odrka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9"/>
  </w:num>
  <w:num w:numId="17">
    <w:abstractNumId w:val="18"/>
  </w:num>
  <w:num w:numId="18">
    <w:abstractNumId w:val="2"/>
  </w:num>
  <w:num w:numId="19">
    <w:abstractNumId w:val="13"/>
  </w:num>
  <w:num w:numId="20">
    <w:abstractNumId w:val="17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36"/>
    <w:rsid w:val="000239A2"/>
    <w:rsid w:val="00032D3F"/>
    <w:rsid w:val="000543D9"/>
    <w:rsid w:val="00080AAB"/>
    <w:rsid w:val="00092EC8"/>
    <w:rsid w:val="000B2A02"/>
    <w:rsid w:val="000F49A6"/>
    <w:rsid w:val="001033B4"/>
    <w:rsid w:val="001249AF"/>
    <w:rsid w:val="00145D63"/>
    <w:rsid w:val="00153C36"/>
    <w:rsid w:val="00157E56"/>
    <w:rsid w:val="00175D36"/>
    <w:rsid w:val="001A60A1"/>
    <w:rsid w:val="001C25A3"/>
    <w:rsid w:val="001D00A4"/>
    <w:rsid w:val="001D3EA8"/>
    <w:rsid w:val="001E0D49"/>
    <w:rsid w:val="002321C4"/>
    <w:rsid w:val="0023515B"/>
    <w:rsid w:val="002379D1"/>
    <w:rsid w:val="002500E9"/>
    <w:rsid w:val="002A2632"/>
    <w:rsid w:val="002C7B37"/>
    <w:rsid w:val="002F1D7A"/>
    <w:rsid w:val="003003F9"/>
    <w:rsid w:val="0031391D"/>
    <w:rsid w:val="00394404"/>
    <w:rsid w:val="00415BC2"/>
    <w:rsid w:val="00457DA7"/>
    <w:rsid w:val="00473500"/>
    <w:rsid w:val="00491EC7"/>
    <w:rsid w:val="004E0FBC"/>
    <w:rsid w:val="004E6BA2"/>
    <w:rsid w:val="004F7FD1"/>
    <w:rsid w:val="00505B25"/>
    <w:rsid w:val="005071BA"/>
    <w:rsid w:val="005100EF"/>
    <w:rsid w:val="00511423"/>
    <w:rsid w:val="005418EA"/>
    <w:rsid w:val="00554892"/>
    <w:rsid w:val="00577103"/>
    <w:rsid w:val="00581135"/>
    <w:rsid w:val="005C7C13"/>
    <w:rsid w:val="005D1A1B"/>
    <w:rsid w:val="005E4A60"/>
    <w:rsid w:val="005E5585"/>
    <w:rsid w:val="005F094C"/>
    <w:rsid w:val="005F659F"/>
    <w:rsid w:val="00612CA2"/>
    <w:rsid w:val="00655BC9"/>
    <w:rsid w:val="00691727"/>
    <w:rsid w:val="006A49EB"/>
    <w:rsid w:val="006E452A"/>
    <w:rsid w:val="00724AEF"/>
    <w:rsid w:val="00724C9E"/>
    <w:rsid w:val="00733DC5"/>
    <w:rsid w:val="00747355"/>
    <w:rsid w:val="00754D91"/>
    <w:rsid w:val="00774094"/>
    <w:rsid w:val="007A473B"/>
    <w:rsid w:val="007B7258"/>
    <w:rsid w:val="007C774C"/>
    <w:rsid w:val="007D49F0"/>
    <w:rsid w:val="00830FC0"/>
    <w:rsid w:val="008451D0"/>
    <w:rsid w:val="00847FDE"/>
    <w:rsid w:val="00860199"/>
    <w:rsid w:val="00873591"/>
    <w:rsid w:val="00883D82"/>
    <w:rsid w:val="008A04A0"/>
    <w:rsid w:val="008A34C8"/>
    <w:rsid w:val="008A586E"/>
    <w:rsid w:val="008D2D27"/>
    <w:rsid w:val="00914BB2"/>
    <w:rsid w:val="0092310E"/>
    <w:rsid w:val="00930AE3"/>
    <w:rsid w:val="009539D0"/>
    <w:rsid w:val="009620C8"/>
    <w:rsid w:val="00971E25"/>
    <w:rsid w:val="009B4291"/>
    <w:rsid w:val="009C3714"/>
    <w:rsid w:val="009C49D4"/>
    <w:rsid w:val="009D79B6"/>
    <w:rsid w:val="00A039E9"/>
    <w:rsid w:val="00A34BAA"/>
    <w:rsid w:val="00A5429C"/>
    <w:rsid w:val="00A751A8"/>
    <w:rsid w:val="00A94A0E"/>
    <w:rsid w:val="00AA2FA0"/>
    <w:rsid w:val="00AD22E7"/>
    <w:rsid w:val="00B02C14"/>
    <w:rsid w:val="00B1602D"/>
    <w:rsid w:val="00B60644"/>
    <w:rsid w:val="00B6266D"/>
    <w:rsid w:val="00B71FA6"/>
    <w:rsid w:val="00B95CBA"/>
    <w:rsid w:val="00BB51A5"/>
    <w:rsid w:val="00C34720"/>
    <w:rsid w:val="00CC00BE"/>
    <w:rsid w:val="00CD7340"/>
    <w:rsid w:val="00CE6742"/>
    <w:rsid w:val="00D2764C"/>
    <w:rsid w:val="00D53F5C"/>
    <w:rsid w:val="00D572AA"/>
    <w:rsid w:val="00D959B5"/>
    <w:rsid w:val="00DB179E"/>
    <w:rsid w:val="00DC39CD"/>
    <w:rsid w:val="00DF795F"/>
    <w:rsid w:val="00E13155"/>
    <w:rsid w:val="00E21984"/>
    <w:rsid w:val="00E42A02"/>
    <w:rsid w:val="00E43909"/>
    <w:rsid w:val="00E64507"/>
    <w:rsid w:val="00E76CFA"/>
    <w:rsid w:val="00E9487F"/>
    <w:rsid w:val="00EA1AEA"/>
    <w:rsid w:val="00EB6111"/>
    <w:rsid w:val="00ED7D44"/>
    <w:rsid w:val="00F16AE6"/>
    <w:rsid w:val="00F35172"/>
    <w:rsid w:val="00F46F62"/>
    <w:rsid w:val="00F526DB"/>
    <w:rsid w:val="00F571DD"/>
    <w:rsid w:val="00F90D18"/>
    <w:rsid w:val="00FC67CE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9F0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83D82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3D8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3D82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883D82"/>
    <w:rPr>
      <w:rFonts w:eastAsiaTheme="majorEastAsia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83D82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Odrka1">
    <w:name w:val="Odrážka1"/>
    <w:basedOn w:val="Normln"/>
    <w:qFormat/>
    <w:rsid w:val="00883D82"/>
    <w:pPr>
      <w:numPr>
        <w:numId w:val="19"/>
      </w:numPr>
      <w:spacing w:line="240" w:lineRule="auto"/>
    </w:pPr>
  </w:style>
  <w:style w:type="paragraph" w:customStyle="1" w:styleId="Odrka2">
    <w:name w:val="Odrážka 2"/>
    <w:basedOn w:val="Normln"/>
    <w:qFormat/>
    <w:rsid w:val="00F46F62"/>
    <w:pPr>
      <w:numPr>
        <w:ilvl w:val="1"/>
        <w:numId w:val="20"/>
      </w:numPr>
      <w:spacing w:after="0"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83D82"/>
    <w:rPr>
      <w:rFonts w:asciiTheme="minorHAnsi" w:eastAsiaTheme="majorEastAsia" w:hAnsiTheme="min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Odrka10">
    <w:name w:val="Odrážka 1"/>
    <w:basedOn w:val="Normln"/>
    <w:qFormat/>
    <w:rsid w:val="00F46F62"/>
    <w:pPr>
      <w:numPr>
        <w:numId w:val="20"/>
      </w:numPr>
      <w:spacing w:after="0" w:line="240" w:lineRule="auto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9F0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83D82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3D8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3D82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883D82"/>
    <w:rPr>
      <w:rFonts w:eastAsiaTheme="majorEastAsia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83D82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Odrka1">
    <w:name w:val="Odrážka1"/>
    <w:basedOn w:val="Normln"/>
    <w:qFormat/>
    <w:rsid w:val="00883D82"/>
    <w:pPr>
      <w:numPr>
        <w:numId w:val="19"/>
      </w:numPr>
      <w:spacing w:line="240" w:lineRule="auto"/>
    </w:pPr>
  </w:style>
  <w:style w:type="paragraph" w:customStyle="1" w:styleId="Odrka2">
    <w:name w:val="Odrážka 2"/>
    <w:basedOn w:val="Normln"/>
    <w:qFormat/>
    <w:rsid w:val="00F46F62"/>
    <w:pPr>
      <w:numPr>
        <w:ilvl w:val="1"/>
        <w:numId w:val="20"/>
      </w:numPr>
      <w:spacing w:after="0"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83D82"/>
    <w:rPr>
      <w:rFonts w:asciiTheme="minorHAnsi" w:eastAsiaTheme="majorEastAsia" w:hAnsiTheme="min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Odrka10">
    <w:name w:val="Odrážka 1"/>
    <w:basedOn w:val="Normln"/>
    <w:qFormat/>
    <w:rsid w:val="00F46F62"/>
    <w:pPr>
      <w:numPr>
        <w:numId w:val="20"/>
      </w:numPr>
      <w:spacing w:after="0" w:line="240" w:lineRule="auto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 SERVIS</dc:creator>
  <cp:lastModifiedBy>Iva Štrbíková</cp:lastModifiedBy>
  <cp:revision>4</cp:revision>
  <dcterms:created xsi:type="dcterms:W3CDTF">2014-07-04T12:18:00Z</dcterms:created>
  <dcterms:modified xsi:type="dcterms:W3CDTF">2015-01-26T16:33:00Z</dcterms:modified>
</cp:coreProperties>
</file>